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A28BD" w14:textId="77777777" w:rsidR="001219D0" w:rsidRDefault="000834DA">
      <w:pPr>
        <w:pStyle w:val="Title"/>
      </w:pPr>
      <w:r>
        <w:t>Excelling as a Mentee Knowledge Check</w:t>
      </w:r>
    </w:p>
    <w:p w14:paraId="2149E222" w14:textId="77777777" w:rsidR="001219D0" w:rsidRDefault="000834DA">
      <w:pPr>
        <w:pStyle w:val="Heading1"/>
      </w:pPr>
      <w:r>
        <w:t>Mentor Relationship and Expectations</w:t>
      </w:r>
    </w:p>
    <w:p w14:paraId="2A74F56A" w14:textId="074BB956" w:rsidR="001219D0" w:rsidRDefault="000834DA"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 w:rsidR="009160C2">
        <w:t>☐</w:t>
      </w:r>
      <w:r>
        <w:t xml:space="preserve"> Understand primary responsibilities of a mentee</w:t>
      </w:r>
    </w:p>
    <w:p w14:paraId="63F7ACC9" w14:textId="46696565" w:rsidR="001219D0" w:rsidRDefault="009160C2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Establish open and honest communication with mentor</w:t>
      </w:r>
    </w:p>
    <w:p w14:paraId="2FAC8D96" w14:textId="354F1C94" w:rsidR="001219D0" w:rsidRDefault="009160C2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Prepare before each mentorship meeting</w:t>
      </w:r>
    </w:p>
    <w:p w14:paraId="09C082EB" w14:textId="098B559A" w:rsidR="001219D0" w:rsidRDefault="009160C2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Respect mentor’s expertise with thoughtful questions</w:t>
      </w:r>
    </w:p>
    <w:p w14:paraId="396B3987" w14:textId="58395911" w:rsidR="001219D0" w:rsidRDefault="009160C2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Set and discuss clear expectations</w:t>
      </w:r>
    </w:p>
    <w:p w14:paraId="618AC6CF" w14:textId="76BDA2F1" w:rsidR="001219D0" w:rsidRDefault="009160C2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Build mutual trust and </w:t>
      </w:r>
      <w:proofErr w:type="gramStart"/>
      <w:r w:rsidR="000834DA">
        <w:t>shared</w:t>
      </w:r>
      <w:proofErr w:type="gramEnd"/>
      <w:r w:rsidR="000834DA">
        <w:t xml:space="preserve"> goals with mentor</w:t>
      </w:r>
    </w:p>
    <w:p w14:paraId="23F9DA14" w14:textId="71E5C8EF" w:rsidR="001219D0" w:rsidRDefault="009160C2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Start mentorship with personal rapport</w:t>
      </w:r>
    </w:p>
    <w:p w14:paraId="432FF3CD" w14:textId="4942F1E2" w:rsidR="001219D0" w:rsidRDefault="001B0E49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Set boundaries to maintain professionalism</w:t>
      </w:r>
    </w:p>
    <w:p w14:paraId="21A8E4B4" w14:textId="7980525C" w:rsidR="001219D0" w:rsidRDefault="001B0E49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Act on feedback received</w:t>
      </w:r>
    </w:p>
    <w:p w14:paraId="675A9013" w14:textId="31318894" w:rsidR="001219D0" w:rsidRDefault="001B0E49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Express regular gratitude to mentor</w:t>
      </w:r>
    </w:p>
    <w:p w14:paraId="18561C12" w14:textId="2ACF813A" w:rsidR="001219D0" w:rsidRDefault="001B0E49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Goal Setting and Accountability</w:t>
      </w:r>
    </w:p>
    <w:p w14:paraId="3A7F98FC" w14:textId="31F0A551" w:rsidR="001219D0" w:rsidRDefault="001B0E49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Learn SMART goal-setting strategies</w:t>
      </w:r>
    </w:p>
    <w:p w14:paraId="4C1CC919" w14:textId="32509077" w:rsidR="001219D0" w:rsidRDefault="001B0E49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Share goals with your mentor for feedback</w:t>
      </w:r>
    </w:p>
    <w:p w14:paraId="075B9DDA" w14:textId="1134F501" w:rsidR="001219D0" w:rsidRDefault="001B0E49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Reevaluate and adjust goals when needed</w:t>
      </w:r>
    </w:p>
    <w:p w14:paraId="60C35889" w14:textId="7AAA42B4" w:rsidR="001219D0" w:rsidRDefault="001B0E49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Track progress and review goals regularly</w:t>
      </w:r>
    </w:p>
    <w:p w14:paraId="41285D48" w14:textId="5E18149F" w:rsidR="001219D0" w:rsidRDefault="00660325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Balance short- and long-term goals</w:t>
      </w:r>
    </w:p>
    <w:p w14:paraId="448F6102" w14:textId="082DD42A" w:rsidR="001219D0" w:rsidRDefault="00B643FA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Align goals with mentor’s expertise</w:t>
      </w:r>
    </w:p>
    <w:p w14:paraId="4B895900" w14:textId="34B063F6" w:rsidR="001219D0" w:rsidRDefault="00B643FA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Create action plans for unmet goals</w:t>
      </w:r>
    </w:p>
    <w:p w14:paraId="6F283594" w14:textId="18F6F04F" w:rsidR="001219D0" w:rsidRDefault="00EA5351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Reflect on success </w:t>
      </w:r>
      <w:proofErr w:type="gramStart"/>
      <w:r w:rsidR="000834DA">
        <w:t>to set</w:t>
      </w:r>
      <w:proofErr w:type="gramEnd"/>
      <w:r w:rsidR="000834DA">
        <w:t xml:space="preserve"> new goals</w:t>
      </w:r>
    </w:p>
    <w:p w14:paraId="749C7423" w14:textId="1B873C18" w:rsidR="001219D0" w:rsidRDefault="00EA5351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Effective Communication</w:t>
      </w:r>
    </w:p>
    <w:p w14:paraId="312048D8" w14:textId="1D4B7F22" w:rsidR="001219D0" w:rsidRDefault="00EA5351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Practice active listening</w:t>
      </w:r>
    </w:p>
    <w:p w14:paraId="3E975020" w14:textId="70A277BD" w:rsidR="001219D0" w:rsidRDefault="000E0BE8">
      <w:r>
        <w:lastRenderedPageBreak/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Ask specific feedback questions</w:t>
      </w:r>
    </w:p>
    <w:p w14:paraId="4DE9A44E" w14:textId="27F11781" w:rsidR="001219D0" w:rsidRDefault="000E0BE8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Respect mentor’s time and schedule</w:t>
      </w:r>
    </w:p>
    <w:p w14:paraId="17512585" w14:textId="6D77FD42" w:rsidR="001219D0" w:rsidRDefault="000E0BE8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Communicate clearly and concisely</w:t>
      </w:r>
    </w:p>
    <w:p w14:paraId="1F192959" w14:textId="13A1F93E" w:rsidR="001219D0" w:rsidRDefault="000E0BE8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Handle constructive criticism with openness</w:t>
      </w:r>
    </w:p>
    <w:p w14:paraId="2354007E" w14:textId="5ACFC9A9" w:rsidR="001219D0" w:rsidRDefault="000E0BE8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Use feedback to grow professionally</w:t>
      </w:r>
    </w:p>
    <w:p w14:paraId="68A3AE59" w14:textId="0C522CC6" w:rsidR="001219D0" w:rsidRDefault="000E0BE8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Time Management and Independence</w:t>
      </w:r>
    </w:p>
    <w:p w14:paraId="6A647E98" w14:textId="226499F8" w:rsidR="001219D0" w:rsidRDefault="000E0BE8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Develop time-blocking habits</w:t>
      </w:r>
    </w:p>
    <w:p w14:paraId="2C598D7F" w14:textId="45248295" w:rsidR="001219D0" w:rsidRDefault="000E0BE8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Use personal planner or system to stay organized</w:t>
      </w:r>
    </w:p>
    <w:p w14:paraId="029619C8" w14:textId="7DAA8054" w:rsidR="001219D0" w:rsidRDefault="000E0BE8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Set weekly or monthly milestones</w:t>
      </w:r>
    </w:p>
    <w:p w14:paraId="5367BC8F" w14:textId="3640078D" w:rsidR="001219D0" w:rsidRDefault="000E0BE8">
      <w:r>
        <w:t>☐</w:t>
      </w:r>
      <w:r w:rsidR="000834DA">
        <w:fldChar w:fldCharType="begin"/>
      </w:r>
      <w:r w:rsidR="000834DA">
        <w:instrText>FORMCHECKBOX</w:instrText>
      </w:r>
      <w:r w:rsidR="000834DA">
        <w:fldChar w:fldCharType="separate"/>
      </w:r>
      <w:r w:rsidR="000834DA">
        <w:fldChar w:fldCharType="end"/>
      </w:r>
      <w:r w:rsidR="000834DA">
        <w:t xml:space="preserve"> Meet deadlines for assignments or meetings</w:t>
      </w:r>
    </w:p>
    <w:p w14:paraId="4DB9AEEA" w14:textId="3A3D740E" w:rsidR="001219D0" w:rsidRDefault="000834DA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Balance academic, professional, and personal responsibilities</w:t>
      </w:r>
    </w:p>
    <w:p w14:paraId="6778263D" w14:textId="2DFCCB3F" w:rsidR="001219D0" w:rsidRDefault="000834DA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Growth Mindset and Resilience</w:t>
      </w:r>
    </w:p>
    <w:p w14:paraId="075FED32" w14:textId="459734DC" w:rsidR="001219D0" w:rsidRDefault="000834DA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Embrace challenges as learning opportunities</w:t>
      </w:r>
    </w:p>
    <w:p w14:paraId="061B5462" w14:textId="409ED8C9" w:rsidR="001219D0" w:rsidRDefault="000834DA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View failure as feedback for growth</w:t>
      </w:r>
    </w:p>
    <w:p w14:paraId="6180F670" w14:textId="0D9334DF" w:rsidR="001219D0" w:rsidRDefault="000834DA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Seek support when facing difficulties</w:t>
      </w:r>
    </w:p>
    <w:p w14:paraId="2B7B016D" w14:textId="1276346F" w:rsidR="001219D0" w:rsidRDefault="000834DA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Stay adaptable in changing conditions</w:t>
      </w:r>
    </w:p>
    <w:p w14:paraId="28F28B2A" w14:textId="44EF5B29" w:rsidR="001219D0" w:rsidRDefault="000834DA">
      <w:r>
        <w:t>☐</w:t>
      </w:r>
      <w:r>
        <w:fldChar w:fldCharType="begin"/>
      </w:r>
      <w:r>
        <w:instrText>FORMCHECKBOX</w:instrText>
      </w:r>
      <w:r>
        <w:fldChar w:fldCharType="separate"/>
      </w:r>
      <w:r>
        <w:fldChar w:fldCharType="end"/>
      </w:r>
      <w:r>
        <w:t xml:space="preserve"> Model a positive and proactive mindset</w:t>
      </w:r>
    </w:p>
    <w:sectPr w:rsidR="001219D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4703677">
    <w:abstractNumId w:val="8"/>
  </w:num>
  <w:num w:numId="2" w16cid:durableId="1134327701">
    <w:abstractNumId w:val="6"/>
  </w:num>
  <w:num w:numId="3" w16cid:durableId="1336542077">
    <w:abstractNumId w:val="5"/>
  </w:num>
  <w:num w:numId="4" w16cid:durableId="1895463163">
    <w:abstractNumId w:val="4"/>
  </w:num>
  <w:num w:numId="5" w16cid:durableId="797454006">
    <w:abstractNumId w:val="7"/>
  </w:num>
  <w:num w:numId="6" w16cid:durableId="1766995623">
    <w:abstractNumId w:val="3"/>
  </w:num>
  <w:num w:numId="7" w16cid:durableId="1620910813">
    <w:abstractNumId w:val="2"/>
  </w:num>
  <w:num w:numId="8" w16cid:durableId="555362103">
    <w:abstractNumId w:val="1"/>
  </w:num>
  <w:num w:numId="9" w16cid:durableId="1418752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34DA"/>
    <w:rsid w:val="000E0BE8"/>
    <w:rsid w:val="001219D0"/>
    <w:rsid w:val="0015074B"/>
    <w:rsid w:val="001B0E49"/>
    <w:rsid w:val="0029639D"/>
    <w:rsid w:val="00326F90"/>
    <w:rsid w:val="00660325"/>
    <w:rsid w:val="009160C2"/>
    <w:rsid w:val="00AA1D8D"/>
    <w:rsid w:val="00B3405C"/>
    <w:rsid w:val="00B47730"/>
    <w:rsid w:val="00B643FA"/>
    <w:rsid w:val="00CB0664"/>
    <w:rsid w:val="00EA535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A3ACB91-A5C6-4C71-9E78-6BDBB9750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Sherry-Ann Brown MD PhD FACC FAHA</cp:lastModifiedBy>
  <cp:revision>8</cp:revision>
  <dcterms:created xsi:type="dcterms:W3CDTF">2013-12-23T23:15:00Z</dcterms:created>
  <dcterms:modified xsi:type="dcterms:W3CDTF">2025-07-17T04:31:00Z</dcterms:modified>
  <cp:category/>
</cp:coreProperties>
</file>